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52471D" w:rsidRPr="00555D4E" w:rsidTr="0052471D">
        <w:trPr>
          <w:trHeight w:val="2938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06BE" w:rsidRDefault="00573C2E" w:rsidP="005A2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  <w:r w:rsidR="0052471D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80F1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55D4E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5000E9" w:rsidRPr="005000E9" w:rsidRDefault="0052471D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55D4E">
              <w:rPr>
                <w:rFonts w:eastAsia="Calibri"/>
                <w:sz w:val="28"/>
                <w:szCs w:val="28"/>
                <w:lang w:eastAsia="en-US"/>
              </w:rPr>
              <w:t xml:space="preserve">к административному регламенту предоставления муниципальной услуги </w:t>
            </w:r>
            <w:r w:rsidR="005000E9" w:rsidRPr="005000E9">
              <w:rPr>
                <w:rFonts w:eastAsia="Calibri"/>
                <w:sz w:val="28"/>
                <w:szCs w:val="28"/>
                <w:lang w:eastAsia="en-US"/>
              </w:rPr>
              <w:t xml:space="preserve">«Предоставление </w:t>
            </w:r>
            <w:r w:rsidR="000463A2">
              <w:rPr>
                <w:rFonts w:eastAsia="Calibri"/>
                <w:sz w:val="28"/>
                <w:szCs w:val="28"/>
                <w:lang w:eastAsia="en-US"/>
              </w:rPr>
              <w:t xml:space="preserve">движимого и </w:t>
            </w:r>
            <w:r w:rsidR="005000E9" w:rsidRPr="005000E9">
              <w:rPr>
                <w:rFonts w:eastAsia="Calibri"/>
                <w:sz w:val="28"/>
                <w:szCs w:val="28"/>
                <w:lang w:eastAsia="en-US"/>
              </w:rPr>
              <w:t>недвижимого имущества, находящегося в муниципальной собственности,</w:t>
            </w:r>
          </w:p>
          <w:p w:rsidR="0052471D" w:rsidRPr="00555D4E" w:rsidRDefault="005000E9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000E9">
              <w:rPr>
                <w:rFonts w:eastAsia="Calibri"/>
                <w:sz w:val="28"/>
                <w:szCs w:val="28"/>
                <w:lang w:eastAsia="en-US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</w:p>
        </w:tc>
      </w:tr>
    </w:tbl>
    <w:p w:rsidR="005A230B" w:rsidRDefault="00555D4E" w:rsidP="005A230B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555D4E">
        <w:rPr>
          <w:rFonts w:ascii="Times New Roman" w:hAnsi="Times New Roman" w:cs="Times New Roman"/>
          <w:sz w:val="28"/>
          <w:szCs w:val="28"/>
        </w:rPr>
        <w:t>П</w:t>
      </w:r>
      <w:r w:rsidR="00DC06BE">
        <w:rPr>
          <w:rFonts w:ascii="Times New Roman" w:hAnsi="Times New Roman" w:cs="Times New Roman"/>
          <w:sz w:val="28"/>
          <w:szCs w:val="28"/>
        </w:rPr>
        <w:t>ЕРЕЧЕНЬ</w:t>
      </w:r>
      <w:r w:rsidRPr="00555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D4E" w:rsidRPr="00555D4E" w:rsidRDefault="00555D4E" w:rsidP="005A230B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555D4E">
        <w:rPr>
          <w:rFonts w:ascii="Times New Roman" w:hAnsi="Times New Roman" w:cs="Times New Roman"/>
          <w:sz w:val="28"/>
          <w:szCs w:val="28"/>
        </w:rPr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555D4E" w:rsidRPr="00555D4E" w:rsidRDefault="00555D4E" w:rsidP="005A230B">
      <w:pPr>
        <w:contextualSpacing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50"/>
        <w:gridCol w:w="2409"/>
      </w:tblGrid>
      <w:tr w:rsidR="00555D4E" w:rsidRPr="00555D4E" w:rsidTr="003B0AF5"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Общие признаки, по которым объединяются категории заявителей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B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Общие признаки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Категории заявителей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FE14F3" w:rsidP="00FE14F3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E14F3">
              <w:rPr>
                <w:rFonts w:ascii="Times New Roman" w:hAnsi="Times New Roman" w:cs="Times New Roman"/>
                <w:sz w:val="28"/>
                <w:szCs w:val="28"/>
              </w:rPr>
              <w:t xml:space="preserve">убъекты малого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  <w:r w:rsidR="00DB5F7D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заявителей</w:t>
            </w: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40A28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r:id="rId6" w:history="1">
              <w:r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440A28"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1.2.1 подраздела 1</w:t>
              </w:r>
              <w:r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440A28"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2</w:t>
              </w:r>
              <w:r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</w:t>
              </w:r>
            </w:hyperlink>
            <w:r w:rsidRPr="00440A28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</w:t>
            </w:r>
            <w:r w:rsidR="00440A28" w:rsidRPr="00440A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0A28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</w:tr>
      <w:tr w:rsidR="00555D4E" w:rsidRPr="00555D4E" w:rsidTr="003B0AF5"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55D4E" w:rsidRPr="00555D4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Комбинации признаков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380003" w:rsidP="00380003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Заявители, обратившиеся за получением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услуги </w:t>
            </w:r>
            <w:r w:rsidRPr="00380003">
              <w:rPr>
                <w:rFonts w:ascii="Times New Roman" w:hAnsi="Times New Roman" w:cs="Times New Roman"/>
                <w:sz w:val="28"/>
                <w:szCs w:val="28"/>
              </w:rPr>
              <w:t xml:space="preserve">«Предоставление </w:t>
            </w:r>
            <w:r w:rsidR="000463A2"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 </w:t>
            </w:r>
            <w:r w:rsidRPr="00380003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Default="00555D4E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hyperlink r:id="rId7" w:history="1"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5000E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</w:t>
              </w:r>
              <w:r w:rsidR="0038000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</w:t>
              </w:r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под</w:t>
              </w:r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пункта </w:t>
              </w:r>
              <w:r w:rsidR="005000E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</w:t>
              </w:r>
              <w:r w:rsidR="0038000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</w:t>
              </w:r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III</w:t>
              </w:r>
            </w:hyperlink>
            <w:r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</w:t>
            </w:r>
            <w:r w:rsidR="000456C3" w:rsidRPr="000456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0456C3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  <w:p w:rsidR="00DC06BE" w:rsidRDefault="00DC06BE" w:rsidP="005A230B">
            <w:pPr>
              <w:contextualSpacing/>
              <w:rPr>
                <w:lang w:eastAsia="ru-RU"/>
              </w:rPr>
            </w:pPr>
          </w:p>
          <w:p w:rsidR="005A230B" w:rsidRPr="00DC06BE" w:rsidRDefault="005A230B" w:rsidP="005A230B">
            <w:pPr>
              <w:contextualSpacing/>
              <w:rPr>
                <w:lang w:eastAsia="ru-RU"/>
              </w:rPr>
            </w:pPr>
          </w:p>
        </w:tc>
      </w:tr>
      <w:tr w:rsidR="00DC06B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B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BE" w:rsidRPr="00555D4E" w:rsidRDefault="00DC06BE" w:rsidP="005A230B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6BE" w:rsidRPr="00555D4E" w:rsidRDefault="00DC06BE" w:rsidP="005A230B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E9" w:rsidRPr="005000E9" w:rsidRDefault="00555D4E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обратившиеся за получением муници</w:t>
            </w:r>
            <w:r w:rsidR="009B4CED">
              <w:rPr>
                <w:rFonts w:ascii="Times New Roman" w:hAnsi="Times New Roman" w:cs="Times New Roman"/>
                <w:sz w:val="28"/>
                <w:szCs w:val="28"/>
              </w:rPr>
              <w:t xml:space="preserve">пальной услуги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 xml:space="preserve">«Предоставление </w:t>
            </w:r>
            <w:r w:rsidR="000463A2"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 находящегося в муниципальной собственности,</w:t>
            </w:r>
          </w:p>
          <w:p w:rsidR="00555D4E" w:rsidRPr="00B71079" w:rsidRDefault="005000E9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00E9">
              <w:rPr>
                <w:rFonts w:ascii="Times New Roman" w:hAnsi="Times New Roman" w:cs="Times New Roman"/>
                <w:sz w:val="28"/>
                <w:szCs w:val="28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  <w:r w:rsidR="00EE4D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5D4E"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предоставления которой выданы </w:t>
            </w:r>
            <w:r w:rsidR="00555D4E" w:rsidRPr="00B71079">
              <w:rPr>
                <w:rFonts w:ascii="Times New Roman" w:hAnsi="Times New Roman" w:cs="Times New Roman"/>
                <w:sz w:val="28"/>
                <w:szCs w:val="28"/>
              </w:rPr>
              <w:t>документы с допущенными опечатками и ошибками</w:t>
            </w:r>
            <w:r w:rsidR="000C5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D4E" w:rsidRPr="00555D4E" w:rsidRDefault="00555D4E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С заявлением о предоставлении муниципальной услуги вправе обратиться представители заявителя, указанные в </w:t>
            </w:r>
            <w:hyperlink r:id="rId8" w:history="1">
              <w:r w:rsidRPr="00B7107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</w:hyperlink>
            <w:r w:rsidR="00B71079" w:rsidRPr="00B71079">
              <w:rPr>
                <w:rStyle w:val="aa"/>
                <w:rFonts w:ascii="Times New Roman" w:hAnsi="Times New Roman"/>
                <w:color w:val="auto"/>
                <w:sz w:val="28"/>
                <w:szCs w:val="28"/>
              </w:rPr>
              <w:t>1.2.1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</w:t>
            </w:r>
            <w:r w:rsidR="00B71079" w:rsidRPr="00B7107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F04" w:rsidRPr="00702F04" w:rsidRDefault="00555D4E" w:rsidP="00DB5F7D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предоставления муниципальной услуги,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r:id="rId9" w:history="1"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3.1.2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под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пункта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III</w:t>
              </w:r>
            </w:hyperlink>
            <w:r w:rsidR="00DB5F7D"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настоящего </w:t>
            </w:r>
            <w:r w:rsidR="00B71079" w:rsidRPr="00B7107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</w:tr>
      <w:tr w:rsidR="00702F04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04" w:rsidRPr="00555D4E" w:rsidRDefault="00702F04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E9" w:rsidRPr="005000E9" w:rsidRDefault="00702F04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обратившиеся за получением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услуги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 xml:space="preserve">«Предоставление </w:t>
            </w:r>
            <w:r w:rsidR="000463A2"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 находящегося в муниципальной собственности,</w:t>
            </w:r>
          </w:p>
          <w:p w:rsidR="000C5A8B" w:rsidRDefault="005000E9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00E9">
              <w:rPr>
                <w:rFonts w:ascii="Times New Roman" w:hAnsi="Times New Roman" w:cs="Times New Roman"/>
                <w:sz w:val="28"/>
                <w:szCs w:val="28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  <w:r w:rsidR="00EE4D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02F04"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предоставления которой </w:t>
            </w:r>
            <w:r w:rsidR="000C5A8B">
              <w:rPr>
                <w:rFonts w:ascii="Times New Roman" w:hAnsi="Times New Roman" w:cs="Times New Roman"/>
                <w:sz w:val="28"/>
                <w:szCs w:val="28"/>
              </w:rPr>
              <w:t>выдан дубликат</w:t>
            </w:r>
            <w:r w:rsidR="000C5A8B" w:rsidRPr="000C5A8B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выданного по результату ранее предоставленной муниципальной услуги</w:t>
            </w:r>
            <w:r w:rsidR="000C5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5A8B" w:rsidRPr="000C5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2F04" w:rsidRPr="00555D4E" w:rsidRDefault="00702F04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С заявлением о предоставлении муниципальной услуги вправе обратиться представители заявителя, указанные в </w:t>
            </w:r>
            <w:hyperlink r:id="rId10" w:history="1">
              <w:r w:rsidRPr="00B7107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</w:hyperlink>
            <w:r w:rsidRPr="00B71079">
              <w:rPr>
                <w:rStyle w:val="aa"/>
                <w:rFonts w:ascii="Times New Roman" w:hAnsi="Times New Roman"/>
                <w:color w:val="auto"/>
                <w:sz w:val="28"/>
                <w:szCs w:val="28"/>
              </w:rPr>
              <w:t>1.2.1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Регламента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F04" w:rsidRPr="00555D4E" w:rsidRDefault="00702F04" w:rsidP="00DB5F7D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предоставления муниципальной услуги,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r:id="rId11" w:history="1"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3.1.3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под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пункта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III</w:t>
              </w:r>
            </w:hyperlink>
            <w:r w:rsidR="00DB5F7D"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>настоящего Регламента</w:t>
            </w:r>
          </w:p>
        </w:tc>
      </w:tr>
    </w:tbl>
    <w:p w:rsidR="00E810A1" w:rsidRDefault="00E810A1" w:rsidP="005A230B">
      <w:pPr>
        <w:suppressAutoHyphens w:val="0"/>
        <w:contextualSpacing/>
        <w:rPr>
          <w:sz w:val="28"/>
          <w:szCs w:val="28"/>
          <w:lang w:eastAsia="ru-RU"/>
        </w:rPr>
      </w:pPr>
    </w:p>
    <w:p w:rsidR="00DC06BE" w:rsidRPr="00555D4E" w:rsidRDefault="00DC06BE" w:rsidP="005A230B">
      <w:pPr>
        <w:suppressAutoHyphens w:val="0"/>
        <w:contextualSpacing/>
        <w:rPr>
          <w:sz w:val="28"/>
          <w:szCs w:val="28"/>
          <w:lang w:eastAsia="ru-RU"/>
        </w:rPr>
      </w:pP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Заместитель главы </w:t>
      </w: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муниципального образования </w:t>
      </w: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Темрюкский муниципальный район </w:t>
      </w:r>
    </w:p>
    <w:p w:rsidR="00E810A1" w:rsidRPr="00555D4E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>Краснодарского края</w:t>
      </w:r>
      <w:r w:rsidR="008D6F9D" w:rsidRPr="00555D4E">
        <w:rPr>
          <w:sz w:val="28"/>
          <w:szCs w:val="28"/>
          <w:lang w:eastAsia="ru-RU"/>
        </w:rPr>
        <w:t xml:space="preserve">                                             </w:t>
      </w:r>
      <w:r w:rsidR="00B46DAE" w:rsidRPr="00555D4E">
        <w:rPr>
          <w:sz w:val="28"/>
          <w:szCs w:val="28"/>
          <w:lang w:eastAsia="ru-RU"/>
        </w:rPr>
        <w:t xml:space="preserve">                           </w:t>
      </w:r>
      <w:r>
        <w:rPr>
          <w:sz w:val="28"/>
          <w:szCs w:val="28"/>
          <w:lang w:eastAsia="ru-RU"/>
        </w:rPr>
        <w:t>О.В. П</w:t>
      </w:r>
      <w:bookmarkStart w:id="0" w:name="_GoBack"/>
      <w:bookmarkEnd w:id="0"/>
      <w:r>
        <w:rPr>
          <w:sz w:val="28"/>
          <w:szCs w:val="28"/>
          <w:lang w:eastAsia="ru-RU"/>
        </w:rPr>
        <w:t>астернак</w:t>
      </w:r>
    </w:p>
    <w:sectPr w:rsidR="00E810A1" w:rsidRPr="00555D4E" w:rsidSect="005A230B">
      <w:headerReference w:type="default" r:id="rId12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A4A" w:rsidRDefault="009E4A4A" w:rsidP="00A050AA">
      <w:r>
        <w:separator/>
      </w:r>
    </w:p>
  </w:endnote>
  <w:endnote w:type="continuationSeparator" w:id="0">
    <w:p w:rsidR="009E4A4A" w:rsidRDefault="009E4A4A" w:rsidP="00A0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A4A" w:rsidRDefault="009E4A4A" w:rsidP="00A050AA">
      <w:r>
        <w:separator/>
      </w:r>
    </w:p>
  </w:footnote>
  <w:footnote w:type="continuationSeparator" w:id="0">
    <w:p w:rsidR="009E4A4A" w:rsidRDefault="009E4A4A" w:rsidP="00A0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762771"/>
      <w:docPartObj>
        <w:docPartGallery w:val="Page Numbers (Top of Page)"/>
        <w:docPartUnique/>
      </w:docPartObj>
    </w:sdtPr>
    <w:sdtEndPr/>
    <w:sdtContent>
      <w:p w:rsidR="005A230B" w:rsidRDefault="005A23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B17">
          <w:rPr>
            <w:noProof/>
          </w:rPr>
          <w:t>2</w:t>
        </w:r>
        <w:r>
          <w:fldChar w:fldCharType="end"/>
        </w:r>
      </w:p>
    </w:sdtContent>
  </w:sdt>
  <w:p w:rsidR="00A050AA" w:rsidRDefault="00A050AA" w:rsidP="00A050AA">
    <w:pPr>
      <w:pStyle w:val="a4"/>
      <w:tabs>
        <w:tab w:val="clear" w:pos="4677"/>
        <w:tab w:val="clear" w:pos="9355"/>
        <w:tab w:val="left" w:pos="12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A7"/>
    <w:rsid w:val="00011E62"/>
    <w:rsid w:val="0004176A"/>
    <w:rsid w:val="0004447B"/>
    <w:rsid w:val="000456C3"/>
    <w:rsid w:val="000463A2"/>
    <w:rsid w:val="00061F61"/>
    <w:rsid w:val="00091C30"/>
    <w:rsid w:val="000C5A8B"/>
    <w:rsid w:val="00117F9C"/>
    <w:rsid w:val="001375E0"/>
    <w:rsid w:val="001B7C7E"/>
    <w:rsid w:val="002070ED"/>
    <w:rsid w:val="0022116E"/>
    <w:rsid w:val="0027760A"/>
    <w:rsid w:val="00280F13"/>
    <w:rsid w:val="002C7D5F"/>
    <w:rsid w:val="002F46BC"/>
    <w:rsid w:val="00380003"/>
    <w:rsid w:val="0038151C"/>
    <w:rsid w:val="003A70FC"/>
    <w:rsid w:val="00431910"/>
    <w:rsid w:val="00440A28"/>
    <w:rsid w:val="00444FA5"/>
    <w:rsid w:val="00476973"/>
    <w:rsid w:val="004C4DB8"/>
    <w:rsid w:val="004F1BD5"/>
    <w:rsid w:val="005000E9"/>
    <w:rsid w:val="0052471D"/>
    <w:rsid w:val="00555D4E"/>
    <w:rsid w:val="00573C2E"/>
    <w:rsid w:val="005A230B"/>
    <w:rsid w:val="005C7853"/>
    <w:rsid w:val="005E3646"/>
    <w:rsid w:val="00693ECB"/>
    <w:rsid w:val="006970A5"/>
    <w:rsid w:val="00702F04"/>
    <w:rsid w:val="00777750"/>
    <w:rsid w:val="0080287C"/>
    <w:rsid w:val="0080326E"/>
    <w:rsid w:val="008528D3"/>
    <w:rsid w:val="00880FAA"/>
    <w:rsid w:val="008B4DA7"/>
    <w:rsid w:val="008D6F9D"/>
    <w:rsid w:val="008E6087"/>
    <w:rsid w:val="00991653"/>
    <w:rsid w:val="009B4CED"/>
    <w:rsid w:val="009E4A4A"/>
    <w:rsid w:val="009E6D53"/>
    <w:rsid w:val="00A050AA"/>
    <w:rsid w:val="00A47482"/>
    <w:rsid w:val="00A47EA7"/>
    <w:rsid w:val="00A76FEF"/>
    <w:rsid w:val="00AB6B17"/>
    <w:rsid w:val="00AF52CC"/>
    <w:rsid w:val="00B06FD3"/>
    <w:rsid w:val="00B46DAE"/>
    <w:rsid w:val="00B5666E"/>
    <w:rsid w:val="00B71079"/>
    <w:rsid w:val="00BC0E9C"/>
    <w:rsid w:val="00BC39CB"/>
    <w:rsid w:val="00C01C79"/>
    <w:rsid w:val="00C34842"/>
    <w:rsid w:val="00CC1AD4"/>
    <w:rsid w:val="00D106DC"/>
    <w:rsid w:val="00DB5F7D"/>
    <w:rsid w:val="00DC06BE"/>
    <w:rsid w:val="00E810A1"/>
    <w:rsid w:val="00EE4DCD"/>
    <w:rsid w:val="00F61B6E"/>
    <w:rsid w:val="00FE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2B6B"/>
  <w15:docId w15:val="{EE566ABD-2031-4F3F-BCC7-840E7A1C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55D4E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32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326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55D4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555D4E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6310365/100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06310365/10471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406310365/1002" TargetMode="External"/><Relationship Id="rId11" Type="http://schemas.openxmlformats.org/officeDocument/2006/relationships/hyperlink" Target="https://internet.garant.ru/document/redirect/406310365/10471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document/redirect/406310365/100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406310365/104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Gavrylenko Jeanne Vladimirovna</cp:lastModifiedBy>
  <cp:revision>52</cp:revision>
  <cp:lastPrinted>2024-01-17T12:20:00Z</cp:lastPrinted>
  <dcterms:created xsi:type="dcterms:W3CDTF">2015-08-04T14:33:00Z</dcterms:created>
  <dcterms:modified xsi:type="dcterms:W3CDTF">2025-11-14T12:26:00Z</dcterms:modified>
</cp:coreProperties>
</file>